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7E" w:rsidRPr="0032797E" w:rsidRDefault="0032797E" w:rsidP="0032797E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97E" w:rsidRPr="0032797E" w:rsidRDefault="0032797E" w:rsidP="0032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2797E" w:rsidRPr="0032797E" w:rsidRDefault="0032797E" w:rsidP="00327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2797E" w:rsidRPr="0032797E" w:rsidRDefault="0032797E" w:rsidP="003279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2797E" w:rsidRPr="0032797E" w:rsidRDefault="0032797E" w:rsidP="0032797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32797E" w:rsidRPr="0032797E" w:rsidRDefault="0032797E" w:rsidP="0032797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797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797E" w:rsidRPr="0032797E" w:rsidRDefault="009B7CA8" w:rsidP="0032797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797E">
        <w:rPr>
          <w:rFonts w:ascii="Times New Roman" w:hAnsi="Times New Roman" w:cs="Times New Roman"/>
          <w:sz w:val="24"/>
          <w:szCs w:val="24"/>
        </w:rPr>
        <w:t>7 декабря</w:t>
      </w:r>
      <w:r w:rsidR="0032797E" w:rsidRPr="0032797E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32797E" w:rsidRPr="0032797E">
        <w:rPr>
          <w:rFonts w:ascii="Times New Roman" w:hAnsi="Times New Roman" w:cs="Times New Roman"/>
          <w:sz w:val="24"/>
          <w:szCs w:val="24"/>
        </w:rPr>
        <w:tab/>
      </w:r>
      <w:r w:rsidR="0032797E" w:rsidRPr="0032797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2797E">
        <w:rPr>
          <w:rFonts w:ascii="Times New Roman" w:hAnsi="Times New Roman" w:cs="Times New Roman"/>
          <w:sz w:val="24"/>
          <w:szCs w:val="24"/>
        </w:rPr>
        <w:t xml:space="preserve"> </w:t>
      </w:r>
      <w:r w:rsidR="00C845E7">
        <w:rPr>
          <w:rFonts w:ascii="Times New Roman" w:hAnsi="Times New Roman" w:cs="Times New Roman"/>
          <w:sz w:val="24"/>
          <w:szCs w:val="24"/>
        </w:rPr>
        <w:t xml:space="preserve">  </w:t>
      </w:r>
      <w:r w:rsidR="0032797E" w:rsidRPr="003279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61</w:t>
      </w:r>
      <w:r w:rsidR="0032797E">
        <w:rPr>
          <w:rFonts w:ascii="Times New Roman" w:hAnsi="Times New Roman" w:cs="Times New Roman"/>
          <w:sz w:val="24"/>
          <w:szCs w:val="24"/>
        </w:rPr>
        <w:t xml:space="preserve">   </w:t>
      </w:r>
      <w:r w:rsidR="0032797E" w:rsidRPr="0032797E">
        <w:rPr>
          <w:rFonts w:ascii="Times New Roman" w:hAnsi="Times New Roman" w:cs="Times New Roman"/>
          <w:sz w:val="24"/>
          <w:szCs w:val="24"/>
        </w:rPr>
        <w:tab/>
      </w:r>
      <w:r w:rsidR="0032797E" w:rsidRPr="0032797E">
        <w:rPr>
          <w:rFonts w:ascii="Times New Roman" w:hAnsi="Times New Roman" w:cs="Times New Roman"/>
          <w:sz w:val="24"/>
          <w:szCs w:val="24"/>
        </w:rPr>
        <w:tab/>
      </w:r>
      <w:r w:rsidR="0032797E" w:rsidRPr="0032797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279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797E" w:rsidRPr="0032797E">
        <w:rPr>
          <w:rFonts w:ascii="Times New Roman" w:hAnsi="Times New Roman" w:cs="Times New Roman"/>
          <w:sz w:val="24"/>
          <w:szCs w:val="24"/>
        </w:rPr>
        <w:t xml:space="preserve"> </w:t>
      </w:r>
      <w:r w:rsidR="00C845E7">
        <w:rPr>
          <w:rFonts w:ascii="Times New Roman" w:hAnsi="Times New Roman" w:cs="Times New Roman"/>
          <w:sz w:val="24"/>
          <w:szCs w:val="24"/>
        </w:rPr>
        <w:t xml:space="preserve">     </w:t>
      </w:r>
      <w:r w:rsidR="0032797E" w:rsidRPr="0032797E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32797E" w:rsidRPr="0032797E" w:rsidRDefault="0032797E" w:rsidP="00327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97E" w:rsidRPr="0032797E" w:rsidRDefault="0032797E" w:rsidP="0032797E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2797E" w:rsidRPr="0032797E" w:rsidRDefault="0032797E" w:rsidP="0032797E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2797E" w:rsidRPr="0032797E" w:rsidRDefault="0032797E" w:rsidP="0032797E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2797E" w:rsidRPr="0032797E" w:rsidRDefault="0032797E" w:rsidP="0032797E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2797E" w:rsidRPr="0032797E" w:rsidRDefault="0032797E" w:rsidP="0032797E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2797E" w:rsidRPr="0032797E" w:rsidRDefault="0032797E" w:rsidP="0032797E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ст. 35 Федерального закона от 06.10.2003 г. № 131-ФЗ «Об общих принципах организации местного самоуправления в Российской Федерации», ст.ст. 25, 27 Устава муниципального образования «Нукутский район», Дума</w:t>
      </w:r>
    </w:p>
    <w:p w:rsidR="0032797E" w:rsidRPr="0032797E" w:rsidRDefault="0032797E" w:rsidP="0032797E">
      <w:pPr>
        <w:spacing w:after="0" w:line="0" w:lineRule="atLeast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97E" w:rsidRPr="0032797E" w:rsidRDefault="0032797E" w:rsidP="0032797E">
      <w:pPr>
        <w:pStyle w:val="a3"/>
        <w:tabs>
          <w:tab w:val="left" w:pos="5220"/>
        </w:tabs>
        <w:rPr>
          <w:bCs/>
          <w:szCs w:val="24"/>
        </w:rPr>
      </w:pPr>
      <w:r w:rsidRPr="0032797E">
        <w:rPr>
          <w:bCs/>
          <w:szCs w:val="24"/>
        </w:rPr>
        <w:t>РЕШИЛА:</w:t>
      </w:r>
    </w:p>
    <w:p w:rsidR="0032797E" w:rsidRPr="0032797E" w:rsidRDefault="0032797E" w:rsidP="0032797E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C845E7" w:rsidRDefault="00C845E7" w:rsidP="00C845E7">
      <w:pPr>
        <w:pStyle w:val="a3"/>
        <w:numPr>
          <w:ilvl w:val="0"/>
          <w:numId w:val="1"/>
        </w:numPr>
        <w:spacing w:line="0" w:lineRule="atLeast"/>
        <w:ind w:left="0" w:firstLine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Отменить решение Думы муниципального образования «Нукутский район» от 07 декабря 2018 г. № 57 «О внесении изменений и дополнений в Устав муниципального образования «Нукутский район».</w:t>
      </w:r>
    </w:p>
    <w:p w:rsidR="0032797E" w:rsidRPr="00C845E7" w:rsidRDefault="0032797E" w:rsidP="00C845E7">
      <w:pPr>
        <w:pStyle w:val="a3"/>
        <w:numPr>
          <w:ilvl w:val="0"/>
          <w:numId w:val="1"/>
        </w:numPr>
        <w:spacing w:line="0" w:lineRule="atLeast"/>
        <w:ind w:left="0" w:firstLine="360"/>
        <w:jc w:val="both"/>
        <w:rPr>
          <w:b w:val="0"/>
          <w:bCs/>
          <w:szCs w:val="24"/>
        </w:rPr>
      </w:pPr>
      <w:proofErr w:type="gramStart"/>
      <w:r w:rsidRPr="00C845E7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Думы МО «Нукутский район» от 03.09.2010 г. № 55 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 № 66) следующие изменения:</w:t>
      </w:r>
      <w:proofErr w:type="gramEnd"/>
    </w:p>
    <w:p w:rsidR="005B0F56" w:rsidRPr="005B0F56" w:rsidRDefault="005B0F56" w:rsidP="005B0F56">
      <w:pPr>
        <w:pStyle w:val="a3"/>
        <w:numPr>
          <w:ilvl w:val="0"/>
          <w:numId w:val="2"/>
        </w:numPr>
        <w:tabs>
          <w:tab w:val="clear" w:pos="720"/>
        </w:tabs>
        <w:spacing w:line="0" w:lineRule="atLeast"/>
        <w:ind w:left="0" w:firstLine="0"/>
        <w:jc w:val="both"/>
        <w:rPr>
          <w:b w:val="0"/>
          <w:szCs w:val="24"/>
        </w:rPr>
      </w:pPr>
      <w:r w:rsidRPr="005B0F56">
        <w:rPr>
          <w:b w:val="0"/>
          <w:szCs w:val="24"/>
        </w:rPr>
        <w:t>в  части 1 статьи 7:</w:t>
      </w:r>
    </w:p>
    <w:p w:rsidR="005B0F56" w:rsidRPr="005B0F56" w:rsidRDefault="005B0F56" w:rsidP="005B0F56">
      <w:pPr>
        <w:pStyle w:val="a3"/>
        <w:spacing w:line="0" w:lineRule="atLeast"/>
        <w:jc w:val="both"/>
        <w:rPr>
          <w:b w:val="0"/>
          <w:szCs w:val="24"/>
        </w:rPr>
      </w:pPr>
      <w:r w:rsidRPr="005B0F56">
        <w:rPr>
          <w:b w:val="0"/>
          <w:szCs w:val="24"/>
        </w:rPr>
        <w:t>а) пункт 13 изложить в следующей редакции:</w:t>
      </w:r>
    </w:p>
    <w:p w:rsidR="005B0F56" w:rsidRPr="005B0F56" w:rsidRDefault="005B0F56" w:rsidP="005B0F56">
      <w:pPr>
        <w:pStyle w:val="a3"/>
        <w:spacing w:line="0" w:lineRule="atLeast"/>
        <w:jc w:val="both"/>
        <w:rPr>
          <w:b w:val="0"/>
          <w:szCs w:val="24"/>
        </w:rPr>
      </w:pPr>
      <w:r w:rsidRPr="005B0F56">
        <w:rPr>
          <w:b w:val="0"/>
          <w:szCs w:val="24"/>
        </w:rPr>
        <w:t>«13)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 w:rsidRPr="005B0F56">
        <w:rPr>
          <w:b w:val="0"/>
          <w:szCs w:val="24"/>
        </w:rPr>
        <w:t>;»</w:t>
      </w:r>
      <w:proofErr w:type="gramEnd"/>
      <w:r w:rsidRPr="005B0F56">
        <w:rPr>
          <w:b w:val="0"/>
          <w:szCs w:val="24"/>
        </w:rPr>
        <w:t>;</w:t>
      </w:r>
    </w:p>
    <w:p w:rsidR="005B0F56" w:rsidRPr="005B0F56" w:rsidRDefault="005B0F56" w:rsidP="005B0F5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б) пункт 14  дополнить словами:</w:t>
      </w:r>
    </w:p>
    <w:p w:rsidR="005B0F56" w:rsidRPr="005B0F56" w:rsidRDefault="005B0F56" w:rsidP="005B0F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F56">
        <w:rPr>
          <w:rFonts w:ascii="Times New Roman" w:hAnsi="Times New Roman" w:cs="Times New Roman"/>
          <w:sz w:val="24"/>
          <w:szCs w:val="24"/>
        </w:rPr>
        <w:t>«,направление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5B0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 xml:space="preserve">или </w:t>
      </w:r>
      <w:r w:rsidRPr="005B0F56">
        <w:rPr>
          <w:rFonts w:ascii="Times New Roman" w:hAnsi="Times New Roman" w:cs="Times New Roman"/>
          <w:sz w:val="24"/>
          <w:szCs w:val="24"/>
        </w:rPr>
        <w:lastRenderedPageBreak/>
        <w:t>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</w:t>
      </w:r>
      <w:proofErr w:type="gramEnd"/>
      <w:r w:rsidRPr="005B0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Pr="005B0F56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Федерации»;</w:t>
      </w:r>
    </w:p>
    <w:p w:rsidR="005B0F56" w:rsidRPr="005B0F56" w:rsidRDefault="005B0F56" w:rsidP="005B0F5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в) пункт 27 дополнить словом:</w:t>
      </w:r>
    </w:p>
    <w:p w:rsidR="005B0F56" w:rsidRPr="005B0F56" w:rsidRDefault="005B0F56" w:rsidP="005B0F56">
      <w:pPr>
        <w:pStyle w:val="a6"/>
        <w:tabs>
          <w:tab w:val="left" w:pos="993"/>
        </w:tabs>
        <w:spacing w:line="0" w:lineRule="atLeast"/>
        <w:rPr>
          <w:bCs/>
        </w:rPr>
      </w:pPr>
      <w:r w:rsidRPr="005B0F56">
        <w:t>«</w:t>
      </w:r>
      <w:r w:rsidRPr="005B0F56">
        <w:rPr>
          <w:bCs/>
        </w:rPr>
        <w:t>(</w:t>
      </w:r>
      <w:proofErr w:type="spellStart"/>
      <w:r w:rsidRPr="005B0F56">
        <w:rPr>
          <w:bCs/>
        </w:rPr>
        <w:t>волонтерству</w:t>
      </w:r>
      <w:proofErr w:type="spellEnd"/>
      <w:r w:rsidRPr="005B0F56">
        <w:rPr>
          <w:bCs/>
        </w:rPr>
        <w:t>)»;</w:t>
      </w:r>
    </w:p>
    <w:p w:rsidR="005B0F56" w:rsidRPr="005B0F56" w:rsidRDefault="005B0F56" w:rsidP="005B0F56">
      <w:pPr>
        <w:pStyle w:val="a3"/>
        <w:numPr>
          <w:ilvl w:val="0"/>
          <w:numId w:val="2"/>
        </w:numPr>
        <w:tabs>
          <w:tab w:val="clear" w:pos="720"/>
        </w:tabs>
        <w:spacing w:line="0" w:lineRule="atLeast"/>
        <w:ind w:left="0" w:firstLine="0"/>
        <w:jc w:val="both"/>
        <w:rPr>
          <w:b w:val="0"/>
          <w:szCs w:val="24"/>
        </w:rPr>
      </w:pPr>
      <w:r w:rsidRPr="005B0F56">
        <w:rPr>
          <w:b w:val="0"/>
          <w:szCs w:val="24"/>
        </w:rPr>
        <w:t>в статье 8:</w:t>
      </w:r>
    </w:p>
    <w:p w:rsidR="005B0F56" w:rsidRPr="005B0F56" w:rsidRDefault="005B0F56" w:rsidP="005B0F56">
      <w:pPr>
        <w:pStyle w:val="a3"/>
        <w:spacing w:line="0" w:lineRule="atLeast"/>
        <w:jc w:val="both"/>
        <w:rPr>
          <w:b w:val="0"/>
          <w:szCs w:val="24"/>
        </w:rPr>
      </w:pPr>
      <w:r w:rsidRPr="005B0F56">
        <w:rPr>
          <w:b w:val="0"/>
          <w:szCs w:val="24"/>
        </w:rPr>
        <w:t>а) пункт 10 части 1 изложить в следующей редакции:</w:t>
      </w:r>
    </w:p>
    <w:p w:rsidR="005B0F56" w:rsidRPr="005B0F56" w:rsidRDefault="005B0F56" w:rsidP="005B0F56">
      <w:pPr>
        <w:pStyle w:val="a3"/>
        <w:spacing w:line="0" w:lineRule="atLeast"/>
        <w:jc w:val="both"/>
        <w:rPr>
          <w:b w:val="0"/>
          <w:szCs w:val="24"/>
        </w:rPr>
      </w:pPr>
      <w:proofErr w:type="gramStart"/>
      <w:r w:rsidRPr="005B0F56">
        <w:rPr>
          <w:b w:val="0"/>
          <w:szCs w:val="24"/>
        </w:rPr>
        <w:t>«10) 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5B0F56">
        <w:rPr>
          <w:b w:val="0"/>
          <w:szCs w:val="24"/>
        </w:rPr>
        <w:t xml:space="preserve"> с федеральными законами</w:t>
      </w:r>
      <w:proofErr w:type="gramStart"/>
      <w:r w:rsidRPr="005B0F56">
        <w:rPr>
          <w:b w:val="0"/>
          <w:szCs w:val="24"/>
        </w:rPr>
        <w:t>;»</w:t>
      </w:r>
      <w:proofErr w:type="gramEnd"/>
      <w:r w:rsidRPr="005B0F56">
        <w:rPr>
          <w:b w:val="0"/>
          <w:szCs w:val="24"/>
        </w:rPr>
        <w:t>;</w:t>
      </w:r>
    </w:p>
    <w:p w:rsidR="005B0F56" w:rsidRPr="005B0F56" w:rsidRDefault="005B0F56" w:rsidP="005B0F56">
      <w:pPr>
        <w:pStyle w:val="a3"/>
        <w:spacing w:line="0" w:lineRule="atLeast"/>
        <w:jc w:val="both"/>
        <w:rPr>
          <w:b w:val="0"/>
          <w:szCs w:val="24"/>
        </w:rPr>
      </w:pPr>
      <w:r w:rsidRPr="005B0F56">
        <w:rPr>
          <w:b w:val="0"/>
          <w:szCs w:val="24"/>
        </w:rPr>
        <w:t>б) часть 1 дополнить пунктами 11, 12, 13 следующего содержания:</w:t>
      </w:r>
    </w:p>
    <w:p w:rsidR="005B0F56" w:rsidRPr="005B0F56" w:rsidRDefault="005B0F56" w:rsidP="005B0F56">
      <w:pPr>
        <w:pStyle w:val="a3"/>
        <w:spacing w:line="0" w:lineRule="atLeast"/>
        <w:jc w:val="both"/>
        <w:rPr>
          <w:b w:val="0"/>
          <w:szCs w:val="24"/>
        </w:rPr>
      </w:pPr>
      <w:r w:rsidRPr="005B0F56">
        <w:rPr>
          <w:b w:val="0"/>
          <w:szCs w:val="24"/>
        </w:rPr>
        <w:t>«11)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5B0F56" w:rsidRPr="005B0F56" w:rsidRDefault="005B0F56" w:rsidP="005B0F5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 12) о</w:t>
      </w:r>
      <w:r w:rsidRPr="005B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Pr="005B0F56">
        <w:rPr>
          <w:rFonts w:ascii="Times New Roman" w:hAnsi="Times New Roman" w:cs="Times New Roman"/>
          <w:sz w:val="24"/>
          <w:szCs w:val="24"/>
        </w:rPr>
        <w:t>;</w:t>
      </w:r>
    </w:p>
    <w:p w:rsidR="005B0F56" w:rsidRPr="005B0F56" w:rsidRDefault="005B0F56" w:rsidP="005B0F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F56">
        <w:rPr>
          <w:rFonts w:ascii="Times New Roman" w:hAnsi="Times New Roman" w:cs="Times New Roman"/>
          <w:bCs/>
          <w:sz w:val="24"/>
          <w:szCs w:val="24"/>
        </w:rPr>
        <w:t>13)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5B0F56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5B0F56">
        <w:rPr>
          <w:rFonts w:ascii="Times New Roman" w:hAnsi="Times New Roman" w:cs="Times New Roman"/>
          <w:bCs/>
          <w:sz w:val="24"/>
          <w:szCs w:val="24"/>
        </w:rPr>
        <w:t>;</w:t>
      </w:r>
    </w:p>
    <w:p w:rsidR="005B0F56" w:rsidRPr="005B0F56" w:rsidRDefault="005B0F56" w:rsidP="005B0F56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в статье 9:</w:t>
      </w:r>
    </w:p>
    <w:p w:rsidR="005B0F56" w:rsidRPr="005B0F56" w:rsidRDefault="005B0F56" w:rsidP="005B0F56">
      <w:pPr>
        <w:pStyle w:val="a5"/>
        <w:tabs>
          <w:tab w:val="num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а) часть 1 дополнить пунктами 5.1, 5.2, 5.3 следующего содержания:</w:t>
      </w:r>
    </w:p>
    <w:p w:rsidR="005B0F56" w:rsidRPr="005B0F56" w:rsidRDefault="005B0F56" w:rsidP="005B0F56">
      <w:pPr>
        <w:pStyle w:val="a5"/>
        <w:tabs>
          <w:tab w:val="num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«5.1) полномочиями по организации теплоснабжения, предусмотренными Федеральным законом «О теплоснабжении»;</w:t>
      </w:r>
    </w:p>
    <w:p w:rsidR="005B0F56" w:rsidRPr="005B0F56" w:rsidRDefault="005B0F56" w:rsidP="005B0F56">
      <w:pPr>
        <w:pStyle w:val="a5"/>
        <w:tabs>
          <w:tab w:val="num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5.2)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5B0F56" w:rsidRPr="005B0F56" w:rsidRDefault="005B0F56" w:rsidP="005B0F56">
      <w:pPr>
        <w:pStyle w:val="a5"/>
        <w:tabs>
          <w:tab w:val="num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5.3)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B0F56">
        <w:rPr>
          <w:rFonts w:ascii="Times New Roman" w:hAnsi="Times New Roman" w:cs="Times New Roman"/>
          <w:sz w:val="24"/>
          <w:szCs w:val="24"/>
        </w:rPr>
        <w:t>;</w:t>
      </w:r>
    </w:p>
    <w:p w:rsidR="005B0F56" w:rsidRPr="005B0F56" w:rsidRDefault="005B0F56" w:rsidP="005B0F56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 2 статьи 11 дополнить словами «в соответствии с законом Иркутской области»;</w:t>
      </w:r>
    </w:p>
    <w:p w:rsidR="005B0F56" w:rsidRPr="005B0F56" w:rsidRDefault="005B0F56" w:rsidP="005B0F56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абзаце 3 части 1 статьи 18 слова «в поселениях» исключить;</w:t>
      </w:r>
    </w:p>
    <w:p w:rsidR="005B0F56" w:rsidRPr="005B0F56" w:rsidRDefault="005B0F56" w:rsidP="005B0F56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в статье 19: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а) наименование статьи изложить в новой редакции: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«Статья 19</w:t>
      </w:r>
      <w:r w:rsidR="00C845E7">
        <w:rPr>
          <w:rFonts w:ascii="Times New Roman" w:hAnsi="Times New Roman" w:cs="Times New Roman"/>
          <w:sz w:val="24"/>
          <w:szCs w:val="24"/>
        </w:rPr>
        <w:t>.</w:t>
      </w:r>
      <w:r w:rsidRPr="005B0F56">
        <w:rPr>
          <w:rFonts w:ascii="Times New Roman" w:hAnsi="Times New Roman" w:cs="Times New Roman"/>
          <w:sz w:val="24"/>
          <w:szCs w:val="24"/>
        </w:rPr>
        <w:t xml:space="preserve"> Публичные слушания, общественные обсуждения»;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б) пункт 1 части 3 изложить в следующей редакции: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F56">
        <w:rPr>
          <w:rFonts w:ascii="Times New Roman" w:hAnsi="Times New Roman" w:cs="Times New Roman"/>
          <w:sz w:val="24"/>
          <w:szCs w:val="24"/>
        </w:rPr>
        <w:t xml:space="preserve">«1) проект Устава района, а также проект муниципального нормативного правового акта о внесении изменений и дополнений в данный Устав, кроме случаев, когда в Устав района вносятся изменения в форме точного воспроизведения положений Конституции Российской </w:t>
      </w:r>
      <w:r w:rsidRPr="005B0F56">
        <w:rPr>
          <w:rFonts w:ascii="Times New Roman" w:hAnsi="Times New Roman" w:cs="Times New Roman"/>
          <w:sz w:val="24"/>
          <w:szCs w:val="24"/>
        </w:rPr>
        <w:lastRenderedPageBreak/>
        <w:t>Федерации, федеральных законов, Устава или законов Иркутской области в целях приведения данного Устава в соответствии с этими нормативными правовыми актами;»</w:t>
      </w:r>
      <w:proofErr w:type="gramEnd"/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в) часть 3 дополнить пунктом  2.1 следующего содержания: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«2.1) проект стратегии социально-экономического развития муниципального района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B0F56">
        <w:rPr>
          <w:rFonts w:ascii="Times New Roman" w:hAnsi="Times New Roman" w:cs="Times New Roman"/>
          <w:sz w:val="24"/>
          <w:szCs w:val="24"/>
        </w:rPr>
        <w:t>;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г) пункт 3 части 3 исключить;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B0F56">
        <w:rPr>
          <w:rFonts w:ascii="Times New Roman" w:hAnsi="Times New Roman" w:cs="Times New Roman"/>
          <w:sz w:val="24"/>
          <w:szCs w:val="24"/>
        </w:rPr>
        <w:t>) дополнить частью 5 следующего содержания: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B0F56">
        <w:rPr>
          <w:rFonts w:ascii="Times New Roman" w:hAnsi="Times New Roman" w:cs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определен решением Думы муниципального образования «Нукутский район» с учетом положений законодательства о градостроительной деятельности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B0F56" w:rsidRPr="005B0F56" w:rsidRDefault="005B0F56" w:rsidP="005B0F56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в статье 25: 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а) пункт 4 части 1 изложить в следующей редакции: 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«4) </w:t>
      </w:r>
      <w:r w:rsidR="00C845E7">
        <w:rPr>
          <w:rFonts w:ascii="Times New Roman" w:hAnsi="Times New Roman" w:cs="Times New Roman"/>
          <w:sz w:val="24"/>
          <w:szCs w:val="24"/>
        </w:rPr>
        <w:t>утверждение</w:t>
      </w:r>
      <w:r w:rsidRPr="005B0F56">
        <w:rPr>
          <w:rFonts w:ascii="Times New Roman" w:hAnsi="Times New Roman" w:cs="Times New Roman"/>
          <w:sz w:val="24"/>
          <w:szCs w:val="24"/>
        </w:rPr>
        <w:t xml:space="preserve"> стратегии социально-экономического развития муниципального района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B0F56">
        <w:rPr>
          <w:rFonts w:ascii="Times New Roman" w:hAnsi="Times New Roman" w:cs="Times New Roman"/>
          <w:sz w:val="24"/>
          <w:szCs w:val="24"/>
        </w:rPr>
        <w:t>;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б)  часть 1 дополнить пунктом 11 следующего содержания: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«11) утверждение правил благоустройства территории муниципального района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5B0F56" w:rsidRPr="005B0F56" w:rsidRDefault="005B0F56" w:rsidP="005B0F56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в статье 30: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а) пункт 2 части 7 изложить в следующей редакции:</w:t>
      </w:r>
    </w:p>
    <w:p w:rsidR="005B0F56" w:rsidRPr="005B0F56" w:rsidRDefault="005B0F56" w:rsidP="005B0F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F56"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Pr="005B0F56">
        <w:rPr>
          <w:rFonts w:ascii="Times New Roman" w:hAnsi="Times New Roman" w:cs="Times New Roman"/>
          <w:sz w:val="24"/>
          <w:szCs w:val="24"/>
        </w:rPr>
        <w:t xml:space="preserve">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C845E7" w:rsidRPr="005B0F56" w:rsidRDefault="005B0F56" w:rsidP="00C845E7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б) </w:t>
      </w:r>
      <w:r w:rsidR="00C845E7" w:rsidRPr="005B0F56">
        <w:rPr>
          <w:rFonts w:ascii="Times New Roman" w:hAnsi="Times New Roman" w:cs="Times New Roman"/>
          <w:sz w:val="24"/>
          <w:szCs w:val="24"/>
        </w:rPr>
        <w:t>часть 10 изложить в следующей редакции:</w:t>
      </w:r>
    </w:p>
    <w:p w:rsidR="00C845E7" w:rsidRDefault="00C845E7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«10. Депутат Думы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 xml:space="preserve">Полномочия депутата Думы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</w:t>
      </w:r>
      <w:r w:rsidRPr="005B0F56">
        <w:rPr>
          <w:rFonts w:ascii="Times New Roman" w:hAnsi="Times New Roman" w:cs="Times New Roman"/>
          <w:sz w:val="24"/>
          <w:szCs w:val="24"/>
        </w:rPr>
        <w:lastRenderedPageBreak/>
        <w:t>запрете отдельным категориям лиц</w:t>
      </w:r>
      <w:proofErr w:type="gramEnd"/>
      <w:r w:rsidRPr="005B0F56">
        <w:rPr>
          <w:rFonts w:ascii="Times New Roman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владеть и (или</w:t>
      </w:r>
      <w:r w:rsidR="00C642A1">
        <w:rPr>
          <w:rFonts w:ascii="Times New Roman" w:hAnsi="Times New Roman" w:cs="Times New Roman"/>
          <w:sz w:val="24"/>
          <w:szCs w:val="24"/>
        </w:rPr>
        <w:t>)</w:t>
      </w:r>
      <w:r w:rsidRPr="005B0F56"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инструментами»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B0F56">
        <w:rPr>
          <w:rFonts w:ascii="Times New Roman" w:hAnsi="Times New Roman" w:cs="Times New Roman"/>
          <w:sz w:val="24"/>
          <w:szCs w:val="24"/>
        </w:rPr>
        <w:t>;</w:t>
      </w:r>
    </w:p>
    <w:p w:rsidR="005B0F56" w:rsidRPr="005B0F56" w:rsidRDefault="00C845E7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B0F56" w:rsidRPr="005B0F56">
        <w:rPr>
          <w:rFonts w:ascii="Times New Roman" w:hAnsi="Times New Roman" w:cs="Times New Roman"/>
          <w:sz w:val="24"/>
          <w:szCs w:val="24"/>
        </w:rPr>
        <w:t>дополнить частями 10.1, 10.2, 10.3 следующего содержания: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«10.1.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Думы района, проводится по решению Губернатора Иркутской области в порядке, установленном законом Иркутской области.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 10.2.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При выявлении в результате проверки, проведенной в соответствии с частью 10.1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</w:t>
      </w:r>
      <w:r w:rsidR="00C642A1">
        <w:rPr>
          <w:rFonts w:ascii="Times New Roman" w:hAnsi="Times New Roman" w:cs="Times New Roman"/>
          <w:sz w:val="24"/>
          <w:szCs w:val="24"/>
        </w:rPr>
        <w:t xml:space="preserve"> </w:t>
      </w:r>
      <w:r w:rsidRPr="005B0F56">
        <w:rPr>
          <w:rFonts w:ascii="Times New Roman" w:hAnsi="Times New Roman" w:cs="Times New Roman"/>
          <w:sz w:val="24"/>
          <w:szCs w:val="24"/>
        </w:rPr>
        <w:t>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5B0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Иркутской области обращается с заявлением о досрочном прекращении полномочий депутата в Думу района, уполномоченную принимать соответствующее решение, или в суд.</w:t>
      </w:r>
      <w:proofErr w:type="gramEnd"/>
    </w:p>
    <w:p w:rsidR="00C845E7" w:rsidRDefault="005B0F56" w:rsidP="00C845E7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10.3. Сведения о доходах, расходах, об имуществе и обязательствах имущественного  характера, представленные депутатами Думы района, размещаются на официальном сайте </w:t>
      </w:r>
      <w:r w:rsidR="00C642A1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5B0F56" w:rsidRPr="005B0F56" w:rsidRDefault="005B0F56" w:rsidP="005B0F56">
      <w:pPr>
        <w:pStyle w:val="a5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в статье 31:</w:t>
      </w:r>
    </w:p>
    <w:p w:rsidR="005B0F56" w:rsidRPr="005B0F56" w:rsidRDefault="005B0F56" w:rsidP="005B0F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а) часть 5 изложить в следующей редакции:</w:t>
      </w:r>
    </w:p>
    <w:p w:rsidR="005B0F56" w:rsidRPr="005B0F56" w:rsidRDefault="005B0F56" w:rsidP="005B0F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 «5.</w:t>
      </w:r>
      <w:r w:rsidRPr="005B0F56">
        <w:rPr>
          <w:rFonts w:ascii="Times New Roman" w:hAnsi="Times New Roman" w:cs="Times New Roman"/>
          <w:bCs/>
          <w:sz w:val="24"/>
          <w:szCs w:val="24"/>
        </w:rPr>
        <w:t xml:space="preserve"> Единовременная выплата гарантируется депутату Думы района, осуществляющему свои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 </w:t>
      </w:r>
    </w:p>
    <w:p w:rsidR="005B0F56" w:rsidRPr="005B0F56" w:rsidRDefault="005B0F56" w:rsidP="005B0F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F56">
        <w:rPr>
          <w:rFonts w:ascii="Times New Roman" w:hAnsi="Times New Roman" w:cs="Times New Roman"/>
          <w:bCs/>
          <w:sz w:val="24"/>
          <w:szCs w:val="24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частью 7.1, пунктами 5 – 8 части 10, частью 10.1 статьи 40, частями 1 и 2 статьи 73 Федерального закона. </w:t>
      </w:r>
    </w:p>
    <w:p w:rsidR="005B0F56" w:rsidRPr="005B0F56" w:rsidRDefault="005B0F56" w:rsidP="005B0F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F56">
        <w:rPr>
          <w:rFonts w:ascii="Times New Roman" w:hAnsi="Times New Roman" w:cs="Times New Roman"/>
          <w:bCs/>
          <w:sz w:val="24"/>
          <w:szCs w:val="24"/>
        </w:rPr>
        <w:t>Единовременная выплата производится за счет средств местного бюджета в размере однократного ежемесячного вознаграждения депутата Думы района</w:t>
      </w:r>
      <w:proofErr w:type="gramStart"/>
      <w:r w:rsidRPr="005B0F56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5B0F56" w:rsidRPr="005B0F56" w:rsidRDefault="005B0F56" w:rsidP="005B0F56">
      <w:pPr>
        <w:pStyle w:val="a5"/>
        <w:numPr>
          <w:ilvl w:val="0"/>
          <w:numId w:val="2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часть 2 статьи 32 дополнить абзацем следующего содержания: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«В случае обращения Губернатора Иркутской области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 данного заявления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B0F56" w:rsidRPr="005B0F56" w:rsidRDefault="005B0F56" w:rsidP="005B0F56">
      <w:pPr>
        <w:pStyle w:val="a5"/>
        <w:numPr>
          <w:ilvl w:val="0"/>
          <w:numId w:val="2"/>
        </w:numPr>
        <w:tabs>
          <w:tab w:val="clear" w:pos="720"/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пункт 21 части 3 статьи 37 изложить в следующей редакции:</w:t>
      </w:r>
    </w:p>
    <w:p w:rsidR="005B0F56" w:rsidRPr="005B0F56" w:rsidRDefault="005B0F56" w:rsidP="005B0F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F56">
        <w:rPr>
          <w:rFonts w:ascii="Times New Roman" w:hAnsi="Times New Roman" w:cs="Times New Roman"/>
          <w:bCs/>
          <w:sz w:val="24"/>
          <w:szCs w:val="24"/>
        </w:rPr>
        <w:t>«21) единовременная выплата гарантируется мэру района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5B0F56" w:rsidRPr="005B0F56" w:rsidRDefault="005B0F56" w:rsidP="005B0F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F56">
        <w:rPr>
          <w:rFonts w:ascii="Times New Roman" w:hAnsi="Times New Roman" w:cs="Times New Roman"/>
          <w:bCs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пунктами 2.1, 3, 6 - 9 части 6, частью 6.1 статьи 36, частью 7.1, пунктами 5 – 8 части 10, частью 10.1 статьи 40 Федерального закона.</w:t>
      </w:r>
    </w:p>
    <w:p w:rsidR="005B0F56" w:rsidRPr="005B0F56" w:rsidRDefault="005B0F56" w:rsidP="005B0F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F56">
        <w:rPr>
          <w:rFonts w:ascii="Times New Roman" w:hAnsi="Times New Roman" w:cs="Times New Roman"/>
          <w:bCs/>
          <w:sz w:val="24"/>
          <w:szCs w:val="24"/>
        </w:rPr>
        <w:t>Единовременная выплата производится за счет средств местного бюджета в размере однократного ежемесячного вознаграждения мэра района</w:t>
      </w:r>
      <w:proofErr w:type="gramStart"/>
      <w:r w:rsidRPr="005B0F56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5B0F56" w:rsidRPr="005B0F56" w:rsidRDefault="005B0F56" w:rsidP="005B0F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12) в статье 39: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а) часть 3 изложить в следующей редакции: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«3. В случае досрочного прекращения полномочий мэра района выборы мэра района,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</w:t>
      </w:r>
      <w:r w:rsidR="00C642A1">
        <w:rPr>
          <w:rFonts w:ascii="Times New Roman" w:hAnsi="Times New Roman" w:cs="Times New Roman"/>
          <w:sz w:val="24"/>
          <w:szCs w:val="24"/>
        </w:rPr>
        <w:t>ме граждан Российской Федерации</w:t>
      </w:r>
      <w:r w:rsidRPr="005B0F5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642A1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5B0F56">
        <w:rPr>
          <w:rFonts w:ascii="Times New Roman" w:hAnsi="Times New Roman" w:cs="Times New Roman"/>
          <w:sz w:val="24"/>
          <w:szCs w:val="24"/>
        </w:rPr>
        <w:t>;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б) дополнить частью 3.1: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«3.1. В случае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0F56">
        <w:rPr>
          <w:rFonts w:ascii="Times New Roman" w:hAnsi="Times New Roman" w:cs="Times New Roman"/>
          <w:sz w:val="24"/>
          <w:szCs w:val="24"/>
        </w:rPr>
        <w:t xml:space="preserve"> если мэр района, полномочия которого прекращены досрочно на основании правового акта Губернатора Иркутской области об отрешении от должности мэра района либо на основании решения Думы района об удалении мэра района в отставку, обжалует данные правовой акт или решение в судебном порядке, досрочные выборы мэра района, избираемого на муниципальных выборах, не могут быть назначены до вступления решения суда в законную силу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B0F56" w:rsidRPr="005B0F56" w:rsidRDefault="005B0F56" w:rsidP="005B0F56">
      <w:pPr>
        <w:pStyle w:val="a5"/>
        <w:numPr>
          <w:ilvl w:val="0"/>
          <w:numId w:val="3"/>
        </w:numPr>
        <w:tabs>
          <w:tab w:val="num" w:pos="0"/>
        </w:tabs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часть 1 статьи 40 изложить в следующей редакции:</w:t>
      </w:r>
    </w:p>
    <w:p w:rsidR="005B0F56" w:rsidRPr="005B0F56" w:rsidRDefault="005B0F56" w:rsidP="005B0F5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«1. </w:t>
      </w:r>
      <w:r w:rsidRPr="005B0F56">
        <w:rPr>
          <w:rFonts w:ascii="Times New Roman" w:hAnsi="Times New Roman" w:cs="Times New Roman"/>
          <w:bCs/>
          <w:sz w:val="24"/>
          <w:szCs w:val="24"/>
        </w:rPr>
        <w:t>В случае досрочного прекращения полномочий мэра района,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полномочия, до вступления в должность вновь избранного мэра района, временно исполняет один из заместителей мэра района</w:t>
      </w:r>
      <w:proofErr w:type="gramStart"/>
      <w:r w:rsidRPr="005B0F56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5B0F56" w:rsidRPr="005B0F56" w:rsidRDefault="005B0F56" w:rsidP="005B0F56">
      <w:pPr>
        <w:pStyle w:val="a5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в части 2 статьи 55 после слов «Муниципальные нормативные правовые акты, затрагивающие права, свободы и обязанности человека и гражданина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5B0F56">
        <w:rPr>
          <w:rFonts w:ascii="Times New Roman" w:hAnsi="Times New Roman" w:cs="Times New Roman"/>
          <w:sz w:val="24"/>
          <w:szCs w:val="24"/>
        </w:rPr>
        <w:t xml:space="preserve"> дополнить словами «устанавливающие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самоуправления,»;</w:t>
      </w:r>
    </w:p>
    <w:p w:rsidR="005B0F56" w:rsidRPr="005B0F56" w:rsidRDefault="005B0F56" w:rsidP="005B0F56">
      <w:pPr>
        <w:pStyle w:val="a5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часть 1 статьи 66.1 изложить в следующей редакции: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color w:val="22272F"/>
          <w:sz w:val="24"/>
          <w:szCs w:val="24"/>
        </w:rPr>
        <w:t xml:space="preserve">«1. </w:t>
      </w:r>
      <w:proofErr w:type="gramStart"/>
      <w:r w:rsidRPr="005B0F56">
        <w:rPr>
          <w:rFonts w:ascii="Times New Roman" w:hAnsi="Times New Roman" w:cs="Times New Roman"/>
          <w:color w:val="22272F"/>
          <w:sz w:val="24"/>
          <w:szCs w:val="24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области.»;</w:t>
      </w:r>
      <w:proofErr w:type="gramEnd"/>
    </w:p>
    <w:p w:rsidR="005B0F56" w:rsidRPr="005B0F56" w:rsidRDefault="005B0F56" w:rsidP="005B0F56">
      <w:pPr>
        <w:pStyle w:val="a5"/>
        <w:numPr>
          <w:ilvl w:val="0"/>
          <w:numId w:val="3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в статье 68: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а) часть 3 изложить в следующей редакции: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Изменения и дополнения, внесенные в Устав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Думы района, принявшей решение о внесении указанных изменений и</w:t>
      </w:r>
      <w:proofErr w:type="gramEnd"/>
      <w:r w:rsidRPr="005B0F56">
        <w:rPr>
          <w:rFonts w:ascii="Times New Roman" w:hAnsi="Times New Roman" w:cs="Times New Roman"/>
          <w:sz w:val="24"/>
          <w:szCs w:val="24"/>
        </w:rPr>
        <w:t xml:space="preserve"> дополнений в Устав района</w:t>
      </w:r>
      <w:proofErr w:type="gramStart"/>
      <w:r w:rsidR="00627CC2">
        <w:rPr>
          <w:rFonts w:ascii="Times New Roman" w:hAnsi="Times New Roman" w:cs="Times New Roman"/>
          <w:sz w:val="24"/>
          <w:szCs w:val="24"/>
        </w:rPr>
        <w:t>.</w:t>
      </w:r>
      <w:r w:rsidRPr="005B0F56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б) дополнить частью 3.1 следующего содержания: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«3.1. Изменения и дополнения в Устав района оформляются решением Думы района, подписанным его председателем и мэром района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в) часть 4 изложить в следующей редакции: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района, а также порядка участия граждан в его обсуждении в случае, когда в Устав района вносятся изменения в форме точного воспроизведения положений Конституции Российской Федерации, федеральных законов, законов Иркутской области в целях приведения данного Устава в соответствие с нормативными правовыми</w:t>
      </w:r>
      <w:proofErr w:type="gramEnd"/>
      <w:r w:rsidRPr="005B0F56">
        <w:rPr>
          <w:rFonts w:ascii="Times New Roman" w:hAnsi="Times New Roman" w:cs="Times New Roman"/>
          <w:sz w:val="24"/>
          <w:szCs w:val="24"/>
        </w:rPr>
        <w:t xml:space="preserve"> актами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г) дополнить частью 5 следующего содержания:</w:t>
      </w:r>
    </w:p>
    <w:p w:rsidR="005B0F56" w:rsidRPr="005B0F56" w:rsidRDefault="005B0F56" w:rsidP="005B0F56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lastRenderedPageBreak/>
        <w:t>«5. Изложение Устава района в новой редакции муниципальным правовым актом о внесении изменений и дополнений в Устав района не допускается. В этом случае принимается новый Устав района, а ранее действующий Устав района и муниципальные правовые акты о внесении в него изменений и дополнений признаются утратившими силу со дня вступления в силу нового Устава района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B0F56" w:rsidRPr="005B0F56" w:rsidRDefault="005B0F56" w:rsidP="005B0F56">
      <w:pPr>
        <w:pStyle w:val="a5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B0F56" w:rsidRPr="005B0F56" w:rsidRDefault="005B0F56" w:rsidP="005B0F56">
      <w:pPr>
        <w:pStyle w:val="a3"/>
        <w:numPr>
          <w:ilvl w:val="0"/>
          <w:numId w:val="1"/>
        </w:numPr>
        <w:spacing w:line="0" w:lineRule="atLeast"/>
        <w:ind w:left="0" w:firstLine="360"/>
        <w:jc w:val="both"/>
        <w:rPr>
          <w:b w:val="0"/>
          <w:bCs/>
          <w:szCs w:val="24"/>
        </w:rPr>
      </w:pPr>
      <w:r w:rsidRPr="005B0F56">
        <w:rPr>
          <w:b w:val="0"/>
          <w:bCs/>
          <w:szCs w:val="24"/>
        </w:rPr>
        <w:t>Поручить 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5B0F56" w:rsidRDefault="005B0F56" w:rsidP="005B0F56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360"/>
        <w:jc w:val="both"/>
        <w:rPr>
          <w:b w:val="0"/>
          <w:bCs/>
          <w:szCs w:val="24"/>
        </w:rPr>
      </w:pPr>
      <w:r w:rsidRPr="005B0F56">
        <w:rPr>
          <w:b w:val="0"/>
          <w:bCs/>
          <w:szCs w:val="24"/>
        </w:rPr>
        <w:t>Опубликовать настоящее решен</w:t>
      </w:r>
      <w:r w:rsidR="000D34FD">
        <w:rPr>
          <w:b w:val="0"/>
          <w:bCs/>
          <w:szCs w:val="24"/>
        </w:rPr>
        <w:t xml:space="preserve">ие </w:t>
      </w:r>
      <w:r w:rsidRPr="005B0F56">
        <w:rPr>
          <w:b w:val="0"/>
          <w:bCs/>
          <w:szCs w:val="24"/>
        </w:rPr>
        <w:t>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627CC2" w:rsidRPr="005B0F56" w:rsidRDefault="00627CC2" w:rsidP="005B0F56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36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5B0F56" w:rsidRPr="005B0F56" w:rsidRDefault="005B0F56" w:rsidP="005B0F5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F56" w:rsidRPr="005B0F56" w:rsidRDefault="005B0F56" w:rsidP="005B0F5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F56" w:rsidRPr="005B0F56" w:rsidRDefault="005B0F56" w:rsidP="005B0F5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797E" w:rsidRPr="005B0F56" w:rsidRDefault="0032797E" w:rsidP="005B0F5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2797E" w:rsidRPr="005B0F56" w:rsidRDefault="0032797E" w:rsidP="005B0F5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К.М. Баторов</w:t>
      </w:r>
    </w:p>
    <w:p w:rsidR="0032797E" w:rsidRPr="005B0F56" w:rsidRDefault="0032797E" w:rsidP="005B0F5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797E" w:rsidRPr="005B0F56" w:rsidRDefault="0032797E" w:rsidP="005B0F5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797E" w:rsidRPr="005B0F56" w:rsidRDefault="0032797E" w:rsidP="005B0F5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2797E" w:rsidRPr="005B0F56" w:rsidRDefault="0032797E" w:rsidP="005B0F5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ab/>
        <w:t xml:space="preserve">   С.Г. Гомбоев</w:t>
      </w:r>
    </w:p>
    <w:p w:rsidR="007A4007" w:rsidRPr="005B0F56" w:rsidRDefault="007A4007" w:rsidP="005B0F5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7A4007" w:rsidRPr="005B0F56" w:rsidSect="005B0F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335A"/>
    <w:multiLevelType w:val="hybridMultilevel"/>
    <w:tmpl w:val="60F8A3D0"/>
    <w:lvl w:ilvl="0" w:tplc="F02416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A2999"/>
    <w:multiLevelType w:val="hybridMultilevel"/>
    <w:tmpl w:val="6AE0A46C"/>
    <w:lvl w:ilvl="0" w:tplc="56D21860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32797E"/>
    <w:rsid w:val="000B44C8"/>
    <w:rsid w:val="000D34FD"/>
    <w:rsid w:val="0032797E"/>
    <w:rsid w:val="004C56B8"/>
    <w:rsid w:val="005B0F56"/>
    <w:rsid w:val="00627CC2"/>
    <w:rsid w:val="00640FA9"/>
    <w:rsid w:val="007A4007"/>
    <w:rsid w:val="008121EE"/>
    <w:rsid w:val="009B7CA8"/>
    <w:rsid w:val="00A3710D"/>
    <w:rsid w:val="00C642A1"/>
    <w:rsid w:val="00C845E7"/>
    <w:rsid w:val="00CC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9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279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2797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279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79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6FF8-9DF5-43FE-94FC-A8F8ABBC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2018-12-28T07:19:00Z</cp:lastPrinted>
  <dcterms:created xsi:type="dcterms:W3CDTF">2018-12-10T07:23:00Z</dcterms:created>
  <dcterms:modified xsi:type="dcterms:W3CDTF">2018-12-28T07:22:00Z</dcterms:modified>
</cp:coreProperties>
</file>